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1B32" w14:textId="5740D10F" w:rsidR="001378A9" w:rsidRPr="00861904" w:rsidRDefault="00861904" w:rsidP="001378A9">
      <w:pPr>
        <w:ind w:left="1701"/>
        <w:rPr>
          <w:rFonts w:ascii="Walkway SemiBold" w:hAnsi="Walkway SemiBold"/>
          <w:b/>
          <w:bCs/>
          <w:color w:val="B95D2A"/>
          <w:spacing w:val="20"/>
        </w:rPr>
      </w:pPr>
      <w:r w:rsidRPr="00861904">
        <w:rPr>
          <w:rFonts w:ascii="Walkway SemiBold" w:hAnsi="Walkway SemiBold"/>
          <w:b/>
          <w:bCs/>
          <w:noProof/>
          <w:color w:val="B95D2A"/>
          <w:spacing w:val="20"/>
        </w:rPr>
        <w:drawing>
          <wp:anchor distT="0" distB="0" distL="114300" distR="114300" simplePos="0" relativeHeight="251658240" behindDoc="1" locked="0" layoutInCell="1" allowOverlap="1" wp14:anchorId="6212CE79" wp14:editId="0687D3BF">
            <wp:simplePos x="0" y="0"/>
            <wp:positionH relativeFrom="margin">
              <wp:posOffset>4239450</wp:posOffset>
            </wp:positionH>
            <wp:positionV relativeFrom="margin">
              <wp:posOffset>-305435</wp:posOffset>
            </wp:positionV>
            <wp:extent cx="1902765" cy="1585005"/>
            <wp:effectExtent l="0" t="0" r="2540" b="0"/>
            <wp:wrapNone/>
            <wp:docPr id="39003421" name="Grafik 1" descr="Ein Bild, das Menschliches Gesicht, Grafiken, Person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3421" name="Grafik 1" descr="Ein Bild, das Menschliches Gesicht, Grafiken, Person, Kreis enthält.&#10;&#10;Automatisch generierte Beschreibun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65" cy="158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C2068" w14:textId="6F728535" w:rsidR="001378A9" w:rsidRPr="00861904" w:rsidRDefault="001378A9" w:rsidP="001378A9">
      <w:pPr>
        <w:ind w:left="1701"/>
        <w:rPr>
          <w:rFonts w:ascii="Walkway SemiBold" w:hAnsi="Walkway SemiBold"/>
          <w:b/>
          <w:bCs/>
          <w:color w:val="B95D2A"/>
          <w:spacing w:val="20"/>
        </w:rPr>
      </w:pPr>
    </w:p>
    <w:p w14:paraId="0E542E6B" w14:textId="5CF52D44" w:rsidR="00A850BB" w:rsidRPr="00861904" w:rsidRDefault="00A850BB" w:rsidP="001378A9">
      <w:pPr>
        <w:ind w:left="1701"/>
        <w:rPr>
          <w:rFonts w:ascii="Walkway SemiBold" w:hAnsi="Walkway SemiBold"/>
          <w:b/>
          <w:bCs/>
          <w:color w:val="B95D2A"/>
          <w:spacing w:val="20"/>
        </w:rPr>
      </w:pPr>
    </w:p>
    <w:p w14:paraId="4E858348" w14:textId="09624E43" w:rsidR="001378A9" w:rsidRPr="00861904" w:rsidRDefault="001378A9" w:rsidP="006F556F">
      <w:pPr>
        <w:rPr>
          <w:rFonts w:ascii="Walkway SemiBold" w:hAnsi="Walkway SemiBold"/>
          <w:b/>
          <w:bCs/>
          <w:color w:val="B95D2A"/>
          <w:spacing w:val="20"/>
        </w:rPr>
      </w:pPr>
    </w:p>
    <w:p w14:paraId="74D7CD3C" w14:textId="080B0FF1" w:rsidR="00EF0822" w:rsidRDefault="00EF0822" w:rsidP="00C111AF">
      <w:pPr>
        <w:rPr>
          <w:rFonts w:ascii="Hollgates" w:hAnsi="Hollgates"/>
          <w:color w:val="925942"/>
          <w:sz w:val="36"/>
          <w:szCs w:val="36"/>
        </w:rPr>
      </w:pPr>
    </w:p>
    <w:p w14:paraId="164757B3" w14:textId="0D291A4F" w:rsidR="00C45042" w:rsidRDefault="00C45042" w:rsidP="002A24F8">
      <w:pPr>
        <w:pStyle w:val="Aufzhlungszeichen"/>
        <w:numPr>
          <w:ilvl w:val="0"/>
          <w:numId w:val="0"/>
        </w:numPr>
        <w:ind w:left="993" w:firstLine="708"/>
        <w:rPr>
          <w:rFonts w:ascii="Walkway SemiBold" w:hAnsi="Walkway SemiBold"/>
          <w:b/>
          <w:bCs/>
          <w:color w:val="925942"/>
          <w:sz w:val="24"/>
          <w:lang w:val="de-DE"/>
        </w:rPr>
      </w:pPr>
    </w:p>
    <w:p w14:paraId="693F1C4A" w14:textId="5CDE0BCE" w:rsidR="00C45042" w:rsidRDefault="00C45042" w:rsidP="002A24F8">
      <w:pPr>
        <w:pStyle w:val="Aufzhlungszeichen"/>
        <w:numPr>
          <w:ilvl w:val="0"/>
          <w:numId w:val="0"/>
        </w:numPr>
        <w:ind w:left="993" w:firstLine="708"/>
        <w:rPr>
          <w:rFonts w:ascii="Walkway SemiBold" w:hAnsi="Walkway SemiBold"/>
          <w:b/>
          <w:bCs/>
          <w:color w:val="925942"/>
          <w:sz w:val="24"/>
          <w:lang w:val="de-DE"/>
        </w:rPr>
      </w:pPr>
    </w:p>
    <w:p w14:paraId="616E5830" w14:textId="1938801E" w:rsidR="00C45042" w:rsidRDefault="00C45042" w:rsidP="00C9462C">
      <w:pPr>
        <w:pStyle w:val="Aufzhlungszeichen"/>
        <w:numPr>
          <w:ilvl w:val="0"/>
          <w:numId w:val="0"/>
        </w:numPr>
        <w:rPr>
          <w:rFonts w:ascii="Walkway SemiBold" w:hAnsi="Walkway SemiBold"/>
          <w:b/>
          <w:bCs/>
          <w:color w:val="925942"/>
          <w:sz w:val="24"/>
          <w:lang w:val="de-DE"/>
        </w:rPr>
      </w:pPr>
    </w:p>
    <w:p w14:paraId="38EBA84C" w14:textId="7A0C6740" w:rsidR="002A24F8" w:rsidRPr="00C9462C" w:rsidRDefault="008B5B77" w:rsidP="002A24F8">
      <w:pPr>
        <w:pStyle w:val="Aufzhlungszeichen"/>
        <w:numPr>
          <w:ilvl w:val="0"/>
          <w:numId w:val="0"/>
        </w:numPr>
        <w:ind w:left="993" w:firstLine="708"/>
        <w:rPr>
          <w:rFonts w:ascii="Hollgates" w:hAnsi="Hollgates"/>
          <w:b/>
          <w:bCs/>
          <w:color w:val="925942"/>
          <w:sz w:val="36"/>
          <w:szCs w:val="36"/>
          <w:lang w:val="de-DE"/>
        </w:rPr>
      </w:pPr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Health</w:t>
      </w:r>
      <w:r w:rsid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 </w:t>
      </w:r>
      <w:r w:rsidRPr="00C9462C">
        <w:rPr>
          <w:rFonts w:ascii="Walkway SemiBold" w:hAnsi="Walkway SemiBold"/>
          <w:b/>
          <w:bCs/>
          <w:color w:val="925942"/>
          <w:sz w:val="36"/>
          <w:szCs w:val="36"/>
          <w:lang w:val="de-DE"/>
        </w:rPr>
        <w:t>&amp;</w:t>
      </w:r>
      <w:r w:rsidR="00C9462C" w:rsidRPr="00C9462C">
        <w:rPr>
          <w:rFonts w:ascii="Walkway SemiBold" w:hAnsi="Walkway SemiBold"/>
          <w:b/>
          <w:bCs/>
          <w:color w:val="925942"/>
          <w:sz w:val="36"/>
          <w:szCs w:val="36"/>
          <w:lang w:val="de-DE"/>
        </w:rPr>
        <w:t xml:space="preserve"> </w:t>
      </w:r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Fit</w:t>
      </w:r>
      <w:r w:rsidR="00C111AF"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 </w:t>
      </w:r>
      <w:proofErr w:type="gramStart"/>
      <w:r w:rsidR="00C111AF"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Bowl</w:t>
      </w:r>
      <w:proofErr w:type="gramEnd"/>
    </w:p>
    <w:p w14:paraId="44B26E98" w14:textId="33425BBE" w:rsidR="00C9462C" w:rsidRDefault="002A24F8" w:rsidP="00C9462C">
      <w:pPr>
        <w:pStyle w:val="Aufzhlungszeichen"/>
        <w:numPr>
          <w:ilvl w:val="0"/>
          <w:numId w:val="0"/>
        </w:numPr>
        <w:ind w:left="993" w:firstLine="708"/>
        <w:rPr>
          <w:rFonts w:ascii="Walkway SemiBold" w:hAnsi="Walkway SemiBold"/>
          <w:sz w:val="24"/>
          <w:lang w:val="de-DE"/>
        </w:rPr>
      </w:pPr>
      <w:r w:rsidRPr="002A24F8">
        <w:rPr>
          <w:rFonts w:ascii="Walkway SemiBold" w:hAnsi="Walkway SemiBold"/>
          <w:sz w:val="24"/>
          <w:lang w:val="de-DE"/>
        </w:rPr>
        <w:t>mi</w:t>
      </w:r>
      <w:r w:rsidR="00E77782">
        <w:rPr>
          <w:rFonts w:ascii="Walkway SemiBold" w:hAnsi="Walkway SemiBold"/>
          <w:sz w:val="24"/>
          <w:lang w:val="de-DE"/>
        </w:rPr>
        <w:t>t</w:t>
      </w:r>
      <w:r w:rsidRPr="002A24F8">
        <w:rPr>
          <w:rFonts w:ascii="Walkway SemiBold" w:hAnsi="Walkway SemiBold"/>
          <w:sz w:val="24"/>
          <w:lang w:val="de-DE"/>
        </w:rPr>
        <w:t xml:space="preserve"> </w:t>
      </w:r>
      <w:r w:rsidR="00C111AF">
        <w:rPr>
          <w:rFonts w:ascii="Walkway SemiBold" w:hAnsi="Walkway SemiBold"/>
          <w:sz w:val="24"/>
          <w:lang w:val="de-DE"/>
        </w:rPr>
        <w:t xml:space="preserve">Paprika, Gurke und kleinen Cherry Tomaten </w:t>
      </w:r>
    </w:p>
    <w:p w14:paraId="0DB0597B" w14:textId="5FC63EDC" w:rsidR="002A24F8" w:rsidRDefault="00C111AF" w:rsidP="00C111AF">
      <w:pPr>
        <w:pStyle w:val="Aufzhlungszeichen"/>
        <w:numPr>
          <w:ilvl w:val="0"/>
          <w:numId w:val="0"/>
        </w:numPr>
        <w:ind w:left="993" w:firstLine="708"/>
        <w:rPr>
          <w:rFonts w:ascii="Walkway SemiBold" w:hAnsi="Walkway SemiBold"/>
          <w:sz w:val="24"/>
          <w:lang w:val="de-DE"/>
        </w:rPr>
      </w:pPr>
      <w:r>
        <w:rPr>
          <w:rFonts w:ascii="Walkway SemiBold" w:hAnsi="Walkway SemiBold"/>
          <w:sz w:val="24"/>
          <w:lang w:val="de-DE"/>
        </w:rPr>
        <w:t>und feinem Babyspinat</w:t>
      </w:r>
    </w:p>
    <w:p w14:paraId="09A524CA" w14:textId="59781E79" w:rsidR="00C9462C" w:rsidRPr="002A24F8" w:rsidRDefault="00C9462C" w:rsidP="00C111AF">
      <w:pPr>
        <w:pStyle w:val="Aufzhlungszeichen"/>
        <w:numPr>
          <w:ilvl w:val="0"/>
          <w:numId w:val="0"/>
        </w:numPr>
        <w:ind w:left="993" w:firstLine="708"/>
        <w:rPr>
          <w:rFonts w:ascii="Walkway SemiBold" w:hAnsi="Walkway SemiBold"/>
          <w:lang w:val="de-DE"/>
        </w:rPr>
      </w:pPr>
    </w:p>
    <w:p w14:paraId="14678350" w14:textId="2F5BAAC8" w:rsidR="00C111AF" w:rsidRDefault="00C111AF" w:rsidP="002A24F8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</w:pPr>
    </w:p>
    <w:p w14:paraId="6F1FF477" w14:textId="72E1DEB3" w:rsidR="002A24F8" w:rsidRPr="00C9462C" w:rsidRDefault="008B5B77" w:rsidP="002A24F8">
      <w:pPr>
        <w:pStyle w:val="Aufzhlungszeichen"/>
        <w:numPr>
          <w:ilvl w:val="0"/>
          <w:numId w:val="0"/>
        </w:numPr>
        <w:ind w:left="1353" w:firstLine="348"/>
        <w:rPr>
          <w:rFonts w:ascii="Hollgates" w:hAnsi="Hollgates"/>
          <w:b/>
          <w:bCs/>
          <w:color w:val="925942"/>
          <w:sz w:val="36"/>
          <w:szCs w:val="36"/>
          <w:lang w:val="de-DE"/>
        </w:rPr>
      </w:pPr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Belegte Focaccia</w:t>
      </w:r>
      <w:r w:rsidR="00C111AF"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 </w:t>
      </w:r>
    </w:p>
    <w:p w14:paraId="5991F493" w14:textId="6C1F79DF" w:rsidR="00C111AF" w:rsidRDefault="002A24F8" w:rsidP="00C111AF">
      <w:pPr>
        <w:pStyle w:val="Aufzhlungszeichen"/>
        <w:numPr>
          <w:ilvl w:val="0"/>
          <w:numId w:val="0"/>
        </w:numPr>
        <w:ind w:left="1416" w:firstLine="285"/>
        <w:rPr>
          <w:rFonts w:ascii="Walkway SemiBold" w:hAnsi="Walkway SemiBold"/>
          <w:sz w:val="24"/>
          <w:szCs w:val="24"/>
          <w:lang w:val="de-DE"/>
        </w:rPr>
      </w:pPr>
      <w:proofErr w:type="gramStart"/>
      <w:r w:rsidRPr="002A24F8">
        <w:rPr>
          <w:rFonts w:ascii="Walkway SemiBold" w:hAnsi="Walkway SemiBold"/>
          <w:sz w:val="24"/>
          <w:szCs w:val="24"/>
          <w:lang w:val="de-DE"/>
        </w:rPr>
        <w:t xml:space="preserve">mit </w:t>
      </w:r>
      <w:r w:rsidR="00C111AF">
        <w:rPr>
          <w:rFonts w:ascii="Walkway SemiBold" w:hAnsi="Walkway SemiBold"/>
          <w:sz w:val="24"/>
          <w:szCs w:val="24"/>
          <w:lang w:val="de-DE"/>
        </w:rPr>
        <w:t>dünn geschnittenem Pastrami</w:t>
      </w:r>
      <w:proofErr w:type="gramEnd"/>
      <w:r w:rsidR="00C111AF">
        <w:rPr>
          <w:rFonts w:ascii="Walkway SemiBold" w:hAnsi="Walkway SemiBold"/>
          <w:sz w:val="24"/>
          <w:szCs w:val="24"/>
          <w:lang w:val="de-DE"/>
        </w:rPr>
        <w:t>, süß sauren Man</w:t>
      </w:r>
      <w:r w:rsidR="0037338E">
        <w:rPr>
          <w:rFonts w:ascii="Walkway SemiBold" w:hAnsi="Walkway SemiBold"/>
          <w:sz w:val="24"/>
          <w:szCs w:val="24"/>
          <w:lang w:val="de-DE"/>
        </w:rPr>
        <w:t>g</w:t>
      </w:r>
      <w:r w:rsidR="00C111AF">
        <w:rPr>
          <w:rFonts w:ascii="Walkway SemiBold" w:hAnsi="Walkway SemiBold"/>
          <w:sz w:val="24"/>
          <w:szCs w:val="24"/>
          <w:lang w:val="de-DE"/>
        </w:rPr>
        <w:t xml:space="preserve">o Dipp </w:t>
      </w:r>
    </w:p>
    <w:p w14:paraId="6B1E152C" w14:textId="570EFC2C" w:rsidR="001378A9" w:rsidRDefault="00C111AF" w:rsidP="00C111AF">
      <w:pPr>
        <w:pStyle w:val="Aufzhlungszeichen"/>
        <w:numPr>
          <w:ilvl w:val="0"/>
          <w:numId w:val="0"/>
        </w:numPr>
        <w:ind w:left="1416" w:firstLine="285"/>
        <w:rPr>
          <w:rFonts w:ascii="Walkway SemiBold" w:hAnsi="Walkway SemiBold"/>
          <w:sz w:val="24"/>
          <w:szCs w:val="24"/>
          <w:lang w:val="de-DE"/>
        </w:rPr>
      </w:pPr>
      <w:r>
        <w:rPr>
          <w:rFonts w:ascii="Walkway SemiBold" w:hAnsi="Walkway SemiBold"/>
          <w:sz w:val="24"/>
          <w:szCs w:val="24"/>
          <w:lang w:val="de-DE"/>
        </w:rPr>
        <w:t>und Rucola</w:t>
      </w:r>
      <w:r w:rsidR="002A24F8" w:rsidRPr="002A24F8">
        <w:rPr>
          <w:rFonts w:ascii="Walkway SemiBold" w:hAnsi="Walkway SemiBold"/>
          <w:sz w:val="24"/>
          <w:szCs w:val="24"/>
          <w:lang w:val="de-DE"/>
        </w:rPr>
        <w:t xml:space="preserve"> </w:t>
      </w:r>
    </w:p>
    <w:p w14:paraId="18680BB2" w14:textId="29ABD3B4" w:rsidR="00C9462C" w:rsidRDefault="00C9462C" w:rsidP="00C111AF">
      <w:pPr>
        <w:pStyle w:val="Aufzhlungszeichen"/>
        <w:numPr>
          <w:ilvl w:val="0"/>
          <w:numId w:val="0"/>
        </w:numPr>
        <w:ind w:left="1416" w:firstLine="285"/>
        <w:rPr>
          <w:rFonts w:ascii="Walkway SemiBold" w:hAnsi="Walkway SemiBold"/>
          <w:sz w:val="24"/>
          <w:szCs w:val="24"/>
          <w:lang w:val="de-DE"/>
        </w:rPr>
      </w:pPr>
    </w:p>
    <w:p w14:paraId="0EE8664A" w14:textId="6A1B16EE" w:rsidR="00C111AF" w:rsidRDefault="00C111AF" w:rsidP="00C111AF">
      <w:pPr>
        <w:pStyle w:val="Aufzhlungszeichen"/>
        <w:numPr>
          <w:ilvl w:val="0"/>
          <w:numId w:val="0"/>
        </w:numPr>
        <w:ind w:left="1416" w:firstLine="285"/>
        <w:rPr>
          <w:rFonts w:ascii="Walkway SemiBold" w:hAnsi="Walkway SemiBold"/>
          <w:sz w:val="24"/>
          <w:szCs w:val="24"/>
          <w:lang w:val="de-DE"/>
        </w:rPr>
      </w:pPr>
    </w:p>
    <w:p w14:paraId="15F81293" w14:textId="76BD83CB" w:rsidR="0037338E" w:rsidRPr="00C9462C" w:rsidRDefault="00C45042" w:rsidP="0037338E">
      <w:pPr>
        <w:pStyle w:val="Aufzhlungszeichen"/>
        <w:numPr>
          <w:ilvl w:val="0"/>
          <w:numId w:val="0"/>
        </w:numPr>
        <w:ind w:left="1353" w:firstLine="348"/>
        <w:rPr>
          <w:rFonts w:ascii="Hollgates" w:hAnsi="Hollgates"/>
          <w:b/>
          <w:bCs/>
          <w:color w:val="925942"/>
          <w:sz w:val="36"/>
          <w:szCs w:val="36"/>
          <w:lang w:val="de-DE"/>
        </w:rPr>
      </w:pPr>
      <w:proofErr w:type="gramStart"/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Die </w:t>
      </w:r>
      <w:r w:rsid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 </w:t>
      </w:r>
      <w:r w:rsidR="00C9462C"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s</w:t>
      </w:r>
      <w:r w:rsidR="00C9462C" w:rsidRPr="00C9462C">
        <w:rPr>
          <w:rFonts w:ascii="Walkway SemiBold" w:hAnsi="Walkway SemiBold"/>
          <w:b/>
          <w:bCs/>
          <w:color w:val="925942"/>
          <w:sz w:val="36"/>
          <w:szCs w:val="36"/>
          <w:lang w:val="de-DE"/>
        </w:rPr>
        <w:t>üß</w:t>
      </w:r>
      <w:r w:rsidR="00C9462C"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e</w:t>
      </w:r>
      <w:proofErr w:type="gramEnd"/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 </w:t>
      </w:r>
      <w:r w:rsid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 </w:t>
      </w:r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Versuchung </w:t>
      </w:r>
    </w:p>
    <w:p w14:paraId="73E08B6E" w14:textId="7BF54828" w:rsidR="0037338E" w:rsidRDefault="00C9462C" w:rsidP="00C111AF">
      <w:pPr>
        <w:pStyle w:val="Aufzhlungszeichen"/>
        <w:numPr>
          <w:ilvl w:val="0"/>
          <w:numId w:val="0"/>
        </w:numPr>
        <w:ind w:left="1416" w:firstLine="285"/>
        <w:rPr>
          <w:rFonts w:ascii="Walkway SemiBold" w:hAnsi="Walkway SemiBold"/>
          <w:sz w:val="24"/>
          <w:szCs w:val="24"/>
          <w:lang w:val="de-DE"/>
        </w:rPr>
      </w:pPr>
      <w:r>
        <w:rPr>
          <w:rFonts w:ascii="Walkway SemiBold" w:hAnsi="Walkway SemiBold"/>
          <w:sz w:val="24"/>
          <w:szCs w:val="24"/>
          <w:lang w:val="de-DE"/>
        </w:rPr>
        <w:t>z</w:t>
      </w:r>
      <w:r w:rsidR="0037338E" w:rsidRPr="0037338E">
        <w:rPr>
          <w:rFonts w:ascii="Walkway SemiBold" w:hAnsi="Walkway SemiBold"/>
          <w:sz w:val="24"/>
          <w:szCs w:val="24"/>
          <w:lang w:val="de-DE"/>
        </w:rPr>
        <w:t>artschmelzend</w:t>
      </w:r>
      <w:r w:rsidR="00C45042">
        <w:rPr>
          <w:rFonts w:ascii="Walkway SemiBold" w:hAnsi="Walkway SemiBold"/>
          <w:sz w:val="24"/>
          <w:szCs w:val="24"/>
          <w:lang w:val="de-DE"/>
        </w:rPr>
        <w:t xml:space="preserve">er </w:t>
      </w:r>
      <w:proofErr w:type="spellStart"/>
      <w:r w:rsidR="00C45042">
        <w:rPr>
          <w:rFonts w:ascii="Walkway SemiBold" w:hAnsi="Walkway SemiBold"/>
          <w:sz w:val="24"/>
          <w:szCs w:val="24"/>
          <w:lang w:val="de-DE"/>
        </w:rPr>
        <w:t>Browmie</w:t>
      </w:r>
      <w:proofErr w:type="spellEnd"/>
      <w:r w:rsidR="0037338E">
        <w:rPr>
          <w:rFonts w:ascii="Walkway SemiBold" w:hAnsi="Walkway SemiBold"/>
          <w:sz w:val="24"/>
          <w:szCs w:val="24"/>
          <w:lang w:val="de-DE"/>
        </w:rPr>
        <w:t xml:space="preserve"> aus </w:t>
      </w:r>
      <w:r w:rsidR="0037338E" w:rsidRPr="0037338E">
        <w:rPr>
          <w:rFonts w:ascii="Walkway SemiBold" w:hAnsi="Walkway SemiBold"/>
          <w:sz w:val="24"/>
          <w:szCs w:val="24"/>
          <w:lang w:val="de-DE"/>
        </w:rPr>
        <w:t>feiner Schokolade</w:t>
      </w:r>
      <w:r w:rsidR="0037338E">
        <w:rPr>
          <w:rFonts w:ascii="Walkway SemiBold" w:hAnsi="Walkway SemiBold"/>
          <w:sz w:val="24"/>
          <w:szCs w:val="24"/>
          <w:lang w:val="de-DE"/>
        </w:rPr>
        <w:t xml:space="preserve"> </w:t>
      </w:r>
      <w:r w:rsidR="00C45042">
        <w:rPr>
          <w:rFonts w:ascii="Walkway SemiBold" w:hAnsi="Walkway SemiBold"/>
          <w:sz w:val="24"/>
          <w:szCs w:val="24"/>
          <w:lang w:val="de-DE"/>
        </w:rPr>
        <w:t>mit</w:t>
      </w:r>
      <w:r w:rsidR="0037338E">
        <w:rPr>
          <w:rFonts w:ascii="Walkway SemiBold" w:hAnsi="Walkway SemiBold"/>
          <w:sz w:val="24"/>
          <w:szCs w:val="24"/>
          <w:lang w:val="de-DE"/>
        </w:rPr>
        <w:t xml:space="preserve"> Walnüssen </w:t>
      </w:r>
    </w:p>
    <w:p w14:paraId="488833A7" w14:textId="3A18974F" w:rsidR="0037338E" w:rsidRDefault="0037338E" w:rsidP="00C111AF">
      <w:pPr>
        <w:pStyle w:val="Aufzhlungszeichen"/>
        <w:numPr>
          <w:ilvl w:val="0"/>
          <w:numId w:val="0"/>
        </w:numPr>
        <w:ind w:left="1416" w:firstLine="285"/>
        <w:rPr>
          <w:rFonts w:ascii="Walkway SemiBold" w:hAnsi="Walkway SemiBold"/>
          <w:sz w:val="24"/>
          <w:szCs w:val="24"/>
          <w:lang w:val="de-DE"/>
        </w:rPr>
      </w:pPr>
    </w:p>
    <w:p w14:paraId="0301D0A1" w14:textId="2E33A872" w:rsidR="00C9462C" w:rsidRPr="00C111AF" w:rsidRDefault="00C9462C" w:rsidP="00C111AF">
      <w:pPr>
        <w:pStyle w:val="Aufzhlungszeichen"/>
        <w:numPr>
          <w:ilvl w:val="0"/>
          <w:numId w:val="0"/>
        </w:numPr>
        <w:ind w:left="1416" w:firstLine="285"/>
        <w:rPr>
          <w:rFonts w:ascii="Walkway SemiBold" w:hAnsi="Walkway SemiBold"/>
          <w:sz w:val="24"/>
          <w:szCs w:val="24"/>
          <w:lang w:val="de-DE"/>
        </w:rPr>
      </w:pPr>
    </w:p>
    <w:p w14:paraId="7C1F1FEF" w14:textId="171DE618" w:rsidR="002A24F8" w:rsidRPr="00C9462C" w:rsidRDefault="0037338E" w:rsidP="002A24F8">
      <w:pPr>
        <w:pStyle w:val="Aufzhlungszeichen"/>
        <w:numPr>
          <w:ilvl w:val="0"/>
          <w:numId w:val="0"/>
        </w:numPr>
        <w:ind w:left="1353" w:firstLine="348"/>
        <w:rPr>
          <w:rFonts w:ascii="Hollgates" w:hAnsi="Hollgates"/>
          <w:b/>
          <w:bCs/>
          <w:color w:val="925942"/>
          <w:sz w:val="36"/>
          <w:szCs w:val="36"/>
          <w:lang w:val="de-DE"/>
        </w:rPr>
      </w:pPr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Kleiner Protein Snack</w:t>
      </w:r>
    </w:p>
    <w:p w14:paraId="511903D7" w14:textId="3BDBA775" w:rsidR="002A24F8" w:rsidRDefault="00F9412B" w:rsidP="002A24F8">
      <w:pPr>
        <w:pStyle w:val="Aufzhlungszeichen"/>
        <w:numPr>
          <w:ilvl w:val="0"/>
          <w:numId w:val="0"/>
        </w:numPr>
        <w:ind w:left="360"/>
        <w:rPr>
          <w:rFonts w:ascii="Walkway SemiBold" w:hAnsi="Walkway SemiBold"/>
          <w:sz w:val="24"/>
          <w:szCs w:val="24"/>
          <w:lang w:val="de-DE"/>
        </w:rPr>
      </w:pPr>
      <w:r w:rsidRPr="0009300D">
        <w:rPr>
          <w:rFonts w:ascii="Walkway SemiBold" w:hAnsi="Walkway SemiBold" w:cs="Times New Roman"/>
          <w:b/>
          <w:bCs/>
          <w:noProof/>
          <w:color w:val="B95D2A"/>
          <w:spacing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D30D6C" wp14:editId="75F4CC07">
                <wp:simplePos x="0" y="0"/>
                <wp:positionH relativeFrom="column">
                  <wp:posOffset>-1637347</wp:posOffset>
                </wp:positionH>
                <wp:positionV relativeFrom="paragraph">
                  <wp:posOffset>303849</wp:posOffset>
                </wp:positionV>
                <wp:extent cx="3228023" cy="914720"/>
                <wp:effectExtent l="953" t="0" r="0" b="0"/>
                <wp:wrapNone/>
                <wp:docPr id="16002815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28023" cy="91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48F2D" w14:textId="44D5C058" w:rsidR="00EF0822" w:rsidRPr="006F556F" w:rsidRDefault="00610397" w:rsidP="00C45042">
                            <w:pP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  <w:t>Lunchbox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30D6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28.9pt;margin-top:23.95pt;width:254.2pt;height:72.05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" stroked="f">
                <v:textbox>
                  <w:txbxContent>
                    <w:p w14:paraId="27748F2D" w14:textId="44D5C058" w:rsidR="00EF0822" w:rsidRPr="006F556F" w:rsidRDefault="00610397" w:rsidP="00C45042">
                      <w:pP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</w:pPr>
                      <w: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  <w:t>Lunchbox</w:t>
                      </w:r>
                    </w:p>
                  </w:txbxContent>
                </v:textbox>
              </v:shape>
            </w:pict>
          </mc:Fallback>
        </mc:AlternateContent>
      </w:r>
      <w:r w:rsidR="002A24F8" w:rsidRPr="002A24F8">
        <w:rPr>
          <w:rFonts w:ascii="Walkway SemiBold" w:hAnsi="Walkway SemiBold"/>
          <w:lang w:val="de-DE"/>
        </w:rPr>
        <w:tab/>
      </w:r>
      <w:r w:rsidR="002A24F8" w:rsidRPr="002A24F8">
        <w:rPr>
          <w:rFonts w:ascii="Walkway SemiBold" w:hAnsi="Walkway SemiBold"/>
          <w:lang w:val="de-DE"/>
        </w:rPr>
        <w:tab/>
        <w:t xml:space="preserve">   </w:t>
      </w:r>
      <w:r w:rsidR="00E77782">
        <w:rPr>
          <w:rFonts w:ascii="Walkway SemiBold" w:hAnsi="Walkway SemiBold"/>
          <w:lang w:val="de-DE"/>
        </w:rPr>
        <w:t xml:space="preserve"> </w:t>
      </w:r>
      <w:r w:rsidR="00E77782" w:rsidRPr="00E77782">
        <w:rPr>
          <w:rFonts w:ascii="Walkway SemiBold" w:hAnsi="Walkway SemiBold"/>
          <w:sz w:val="24"/>
          <w:szCs w:val="24"/>
          <w:lang w:val="de-DE"/>
        </w:rPr>
        <w:t>eine feine kleine Nussmischung</w:t>
      </w:r>
    </w:p>
    <w:p w14:paraId="1784202F" w14:textId="62B35ECA" w:rsidR="00E77782" w:rsidRDefault="00E77782" w:rsidP="002A24F8">
      <w:pPr>
        <w:pStyle w:val="Aufzhlungszeichen"/>
        <w:numPr>
          <w:ilvl w:val="0"/>
          <w:numId w:val="0"/>
        </w:numPr>
        <w:ind w:left="360"/>
        <w:rPr>
          <w:rFonts w:ascii="Walkway SemiBold" w:hAnsi="Walkway SemiBold"/>
          <w:sz w:val="24"/>
          <w:szCs w:val="24"/>
          <w:lang w:val="de-DE"/>
        </w:rPr>
      </w:pPr>
    </w:p>
    <w:p w14:paraId="0F20F8DC" w14:textId="42FE9660" w:rsidR="002A24F8" w:rsidRPr="00C9462C" w:rsidRDefault="00E77782" w:rsidP="00C9462C">
      <w:pPr>
        <w:pStyle w:val="Aufzhlungszeichen"/>
        <w:numPr>
          <w:ilvl w:val="0"/>
          <w:numId w:val="0"/>
        </w:numPr>
        <w:ind w:left="993" w:firstLine="708"/>
        <w:rPr>
          <w:rFonts w:ascii="Hollgates" w:hAnsi="Hollgates"/>
          <w:b/>
          <w:bCs/>
          <w:color w:val="925942"/>
          <w:sz w:val="36"/>
          <w:szCs w:val="36"/>
          <w:lang w:val="de-DE"/>
        </w:rPr>
      </w:pPr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Was </w:t>
      </w:r>
      <w:proofErr w:type="gramStart"/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frisches</w:t>
      </w:r>
      <w:proofErr w:type="gramEnd"/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 xml:space="preserve"> Zwischendurch</w:t>
      </w:r>
    </w:p>
    <w:p w14:paraId="1A7EBA8F" w14:textId="060FA73C" w:rsidR="00E77782" w:rsidRDefault="00E77782" w:rsidP="00E77782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/>
          <w:sz w:val="24"/>
          <w:szCs w:val="24"/>
          <w:lang w:val="de-DE"/>
        </w:rPr>
      </w:pPr>
      <w:r>
        <w:rPr>
          <w:rFonts w:ascii="Walkway SemiBold" w:hAnsi="Walkway SemiBold"/>
          <w:sz w:val="24"/>
          <w:szCs w:val="24"/>
          <w:lang w:val="de-DE"/>
        </w:rPr>
        <w:t>ei</w:t>
      </w:r>
      <w:r w:rsidRPr="00E77782">
        <w:rPr>
          <w:rFonts w:ascii="Walkway SemiBold" w:hAnsi="Walkway SemiBold"/>
          <w:sz w:val="24"/>
          <w:szCs w:val="24"/>
          <w:lang w:val="de-DE"/>
        </w:rPr>
        <w:t xml:space="preserve">n aromatischer Elstar-Apfel </w:t>
      </w:r>
      <w:r>
        <w:rPr>
          <w:rFonts w:ascii="Walkway SemiBold" w:hAnsi="Walkway SemiBold"/>
          <w:sz w:val="24"/>
          <w:szCs w:val="24"/>
          <w:lang w:val="de-DE"/>
        </w:rPr>
        <w:t>aus Brandenburger Region</w:t>
      </w:r>
    </w:p>
    <w:p w14:paraId="7EF7D5D4" w14:textId="2521BDE5" w:rsidR="002A24F8" w:rsidRDefault="00E77782" w:rsidP="00E77782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sz w:val="24"/>
          <w:szCs w:val="24"/>
          <w:lang w:val="de-DE"/>
        </w:rPr>
      </w:pPr>
      <w:r w:rsidRPr="00E77782">
        <w:rPr>
          <w:rFonts w:ascii="Walkway SemiBold" w:hAnsi="Walkway SemiBold"/>
          <w:sz w:val="24"/>
          <w:szCs w:val="24"/>
          <w:lang w:val="de-DE"/>
        </w:rPr>
        <w:t>mit feiner Süße und angenehm leichter Säure</w:t>
      </w:r>
    </w:p>
    <w:p w14:paraId="29007AFE" w14:textId="77777777" w:rsidR="00C45042" w:rsidRDefault="00C45042" w:rsidP="00E77782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sz w:val="24"/>
          <w:szCs w:val="24"/>
          <w:lang w:val="de-DE"/>
        </w:rPr>
      </w:pPr>
    </w:p>
    <w:p w14:paraId="7C77EDBF" w14:textId="77777777" w:rsidR="00C9462C" w:rsidRDefault="00C9462C" w:rsidP="00E77782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sz w:val="24"/>
          <w:szCs w:val="24"/>
          <w:lang w:val="de-DE"/>
        </w:rPr>
      </w:pPr>
    </w:p>
    <w:p w14:paraId="30557115" w14:textId="77777777" w:rsidR="00C45042" w:rsidRPr="00C9462C" w:rsidRDefault="00C45042" w:rsidP="00C45042">
      <w:pPr>
        <w:pStyle w:val="Aufzhlungszeichen"/>
        <w:numPr>
          <w:ilvl w:val="0"/>
          <w:numId w:val="0"/>
        </w:numPr>
        <w:ind w:left="1005" w:firstLine="696"/>
        <w:rPr>
          <w:rFonts w:ascii="Hollgates" w:hAnsi="Hollgates"/>
          <w:b/>
          <w:bCs/>
          <w:color w:val="925942"/>
          <w:sz w:val="36"/>
          <w:szCs w:val="36"/>
          <w:lang w:val="de-DE"/>
        </w:rPr>
      </w:pPr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Der Durstl</w:t>
      </w:r>
      <w:r w:rsidRPr="00C9462C">
        <w:rPr>
          <w:rFonts w:ascii="Walkway SemiBold" w:hAnsi="Walkway SemiBold" w:cs="Times New Roman"/>
          <w:b/>
          <w:bCs/>
          <w:color w:val="925942"/>
          <w:sz w:val="36"/>
          <w:szCs w:val="36"/>
          <w:lang w:val="de-DE"/>
        </w:rPr>
        <w:t>ö</w:t>
      </w:r>
      <w:r w:rsidRPr="00C9462C">
        <w:rPr>
          <w:rFonts w:ascii="Hollgates" w:hAnsi="Hollgates"/>
          <w:b/>
          <w:bCs/>
          <w:color w:val="925942"/>
          <w:sz w:val="36"/>
          <w:szCs w:val="36"/>
          <w:lang w:val="de-DE"/>
        </w:rPr>
        <w:t>scher</w:t>
      </w:r>
    </w:p>
    <w:p w14:paraId="24FA3DB7" w14:textId="698DFEFD" w:rsidR="00C45042" w:rsidRPr="00C45042" w:rsidRDefault="00C45042" w:rsidP="00C45042">
      <w:pPr>
        <w:pStyle w:val="Aufzhlungszeichen"/>
        <w:numPr>
          <w:ilvl w:val="0"/>
          <w:numId w:val="0"/>
        </w:numPr>
        <w:ind w:left="1005" w:firstLine="696"/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</w:pPr>
      <w:r w:rsidRPr="00C45042">
        <w:rPr>
          <w:rFonts w:ascii="Walkway SemiBold" w:hAnsi="Walkway SemiBold"/>
          <w:sz w:val="24"/>
          <w:szCs w:val="24"/>
          <w:lang w:val="de-DE"/>
        </w:rPr>
        <w:t>ein stilles Wasser als erfrischender Begleiter</w:t>
      </w:r>
    </w:p>
    <w:p w14:paraId="1CFA537E" w14:textId="73EB7C87" w:rsidR="00C45042" w:rsidRPr="00C45042" w:rsidRDefault="00C45042" w:rsidP="00C45042">
      <w:r>
        <w:t xml:space="preserve"> </w:t>
      </w:r>
    </w:p>
    <w:p w14:paraId="30630710" w14:textId="0B21C594" w:rsidR="001378A9" w:rsidRDefault="00861904" w:rsidP="00C45042">
      <w:r w:rsidRPr="00861904">
        <w:rPr>
          <w:b/>
          <w:bCs/>
          <w:noProof/>
          <w:color w:val="B95D2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9FD9DB" wp14:editId="314D44AD">
                <wp:simplePos x="0" y="0"/>
                <wp:positionH relativeFrom="margin">
                  <wp:posOffset>1048385</wp:posOffset>
                </wp:positionH>
                <wp:positionV relativeFrom="paragraph">
                  <wp:posOffset>1267460</wp:posOffset>
                </wp:positionV>
                <wp:extent cx="3954145" cy="866659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866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9099" w14:textId="77777777" w:rsidR="00861904" w:rsidRPr="0009300D" w:rsidRDefault="00861904" w:rsidP="0009300D">
                            <w:pPr>
                              <w:jc w:val="center"/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</w:pPr>
                            <w:r w:rsidRPr="0009300D"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  <w:t>Guten Appetit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FD9DB" id="_x0000_s1027" type="#_x0000_t202" style="position:absolute;margin-left:82.55pt;margin-top:99.8pt;width:311.35pt;height:6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" stroked="f">
                <v:textbox>
                  <w:txbxContent>
                    <w:p w14:paraId="11979099" w14:textId="77777777" w:rsidR="00861904" w:rsidRPr="0009300D" w:rsidRDefault="00861904" w:rsidP="0009300D">
                      <w:pPr>
                        <w:jc w:val="center"/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</w:pPr>
                      <w:r w:rsidRPr="0009300D"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  <w:t>Guten Appetit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042">
        <w:tab/>
      </w:r>
    </w:p>
    <w:sectPr w:rsidR="001378A9"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13BDA" w14:textId="77777777" w:rsidR="005E6D69" w:rsidRDefault="005E6D69" w:rsidP="00D6790D">
      <w:r>
        <w:separator/>
      </w:r>
    </w:p>
  </w:endnote>
  <w:endnote w:type="continuationSeparator" w:id="0">
    <w:p w14:paraId="0D7A6A5D" w14:textId="77777777" w:rsidR="005E6D69" w:rsidRDefault="005E6D69" w:rsidP="00D6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alkway Semi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ollgate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Dussmann">
    <w:altName w:val="Calibri"/>
    <w:panose1 w:val="020B0604020202020204"/>
    <w:charset w:val="00"/>
    <w:family w:val="swiss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90BB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A0828A" wp14:editId="5DBCB5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98571215" name="Textfeld 2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D078F" w14:textId="77777777" w:rsidR="00D6790D" w:rsidRPr="00D6790D" w:rsidRDefault="00D6790D" w:rsidP="00D6790D">
                          <w:pPr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082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 " style="position:absolute;margin-left:0;margin-top:0;width:21.85pt;height:2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" filled="f" stroked="f">
              <v:textbox style="mso-fit-shape-to-text:t" inset="0,0,0,15pt">
                <w:txbxContent>
                  <w:p w14:paraId="271D078F" w14:textId="77777777" w:rsidR="00D6790D" w:rsidRPr="00D6790D" w:rsidRDefault="00D6790D" w:rsidP="00D6790D">
                    <w:pPr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5795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81951E" wp14:editId="25425CF8">
              <wp:simplePos x="9025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2006660102" name="Textfeld 3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08EA2" w14:textId="77777777" w:rsidR="00D6790D" w:rsidRPr="00D6790D" w:rsidRDefault="00D6790D" w:rsidP="00D6790D">
                          <w:pPr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1951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Intern " style="position:absolute;margin-left:0;margin-top:0;width:21.85pt;height:26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" filled="f" stroked="f">
              <v:textbox style="mso-fit-shape-to-text:t" inset="0,0,0,15pt">
                <w:txbxContent>
                  <w:p w14:paraId="68F08EA2" w14:textId="77777777" w:rsidR="00D6790D" w:rsidRPr="00D6790D" w:rsidRDefault="00D6790D" w:rsidP="00D6790D">
                    <w:pPr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1EF84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F54AFD" wp14:editId="464AD5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233015372" name="Textfeld 1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34441" w14:textId="77777777" w:rsidR="00D6790D" w:rsidRPr="00D6790D" w:rsidRDefault="00D6790D" w:rsidP="00D6790D">
                          <w:pPr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54AF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alt="Intern " style="position:absolute;margin-left:0;margin-top:0;width:21.85pt;height:2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" filled="f" stroked="f">
              <v:textbox style="mso-fit-shape-to-text:t" inset="0,0,0,15pt">
                <w:txbxContent>
                  <w:p w14:paraId="6BA34441" w14:textId="77777777" w:rsidR="00D6790D" w:rsidRPr="00D6790D" w:rsidRDefault="00D6790D" w:rsidP="00D6790D">
                    <w:pPr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A0EAF" w14:textId="77777777" w:rsidR="005E6D69" w:rsidRDefault="005E6D69" w:rsidP="00D6790D">
      <w:r>
        <w:separator/>
      </w:r>
    </w:p>
  </w:footnote>
  <w:footnote w:type="continuationSeparator" w:id="0">
    <w:p w14:paraId="22A6ACD7" w14:textId="77777777" w:rsidR="005E6D69" w:rsidRDefault="005E6D69" w:rsidP="00D6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CDC34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EF0"/>
    <w:multiLevelType w:val="hybridMultilevel"/>
    <w:tmpl w:val="70226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07C2F"/>
    <w:multiLevelType w:val="hybridMultilevel"/>
    <w:tmpl w:val="C134616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447126">
    <w:abstractNumId w:val="0"/>
  </w:num>
  <w:num w:numId="2" w16cid:durableId="1765566350">
    <w:abstractNumId w:val="1"/>
  </w:num>
  <w:num w:numId="3" w16cid:durableId="50995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A3"/>
    <w:rsid w:val="00037ECA"/>
    <w:rsid w:val="000475B5"/>
    <w:rsid w:val="0009300D"/>
    <w:rsid w:val="000B60A3"/>
    <w:rsid w:val="001378A9"/>
    <w:rsid w:val="001528F8"/>
    <w:rsid w:val="002A24F8"/>
    <w:rsid w:val="002C32F5"/>
    <w:rsid w:val="0037338E"/>
    <w:rsid w:val="00430FC1"/>
    <w:rsid w:val="005D7225"/>
    <w:rsid w:val="005E6D69"/>
    <w:rsid w:val="00610397"/>
    <w:rsid w:val="00627207"/>
    <w:rsid w:val="00645213"/>
    <w:rsid w:val="006C0038"/>
    <w:rsid w:val="006F556F"/>
    <w:rsid w:val="007D798D"/>
    <w:rsid w:val="0082634C"/>
    <w:rsid w:val="00837336"/>
    <w:rsid w:val="00861904"/>
    <w:rsid w:val="008B5B77"/>
    <w:rsid w:val="0093584F"/>
    <w:rsid w:val="00974E1F"/>
    <w:rsid w:val="00A14652"/>
    <w:rsid w:val="00A662C3"/>
    <w:rsid w:val="00A850BB"/>
    <w:rsid w:val="00C111AF"/>
    <w:rsid w:val="00C45042"/>
    <w:rsid w:val="00C9462C"/>
    <w:rsid w:val="00D23424"/>
    <w:rsid w:val="00D6790D"/>
    <w:rsid w:val="00E43533"/>
    <w:rsid w:val="00E77782"/>
    <w:rsid w:val="00EF0822"/>
    <w:rsid w:val="00F54782"/>
    <w:rsid w:val="00F9412B"/>
    <w:rsid w:val="00F9607E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7B04"/>
  <w15:chartTrackingRefBased/>
  <w15:docId w15:val="{FF66B2C5-273C-F847-955A-222AF86C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5042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78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78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78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78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8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78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78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78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78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78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8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78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78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78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78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7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3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78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78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378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78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378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78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78A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679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D6790D"/>
  </w:style>
  <w:style w:type="paragraph" w:styleId="Aufzhlungszeichen">
    <w:name w:val="List Bullet"/>
    <w:basedOn w:val="Standard"/>
    <w:uiPriority w:val="99"/>
    <w:unhideWhenUsed/>
    <w:rsid w:val="002A24F8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C450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enni/Desktop/Vorlagen/Menu&#776;%20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BB629-BA8B-724C-A29B-CC53224263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02ec88-b12e-4b12-b8fa-353872cc7bb2}" enabled="1" method="Standard" siteId="{978ba051-9402-488c-9a2a-9fe52689aae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Menü 2.dotx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günther</cp:lastModifiedBy>
  <cp:revision>2</cp:revision>
  <dcterms:created xsi:type="dcterms:W3CDTF">2025-12-31T09:27:00Z</dcterms:created>
  <dcterms:modified xsi:type="dcterms:W3CDTF">2025-12-31T09:27:00Z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497e524c,bd5f4cf,779b3406</vt:lpwstr>
  </property>
  <property fmtid="{D5CDD505-2E9C-101B-9397-08002B2CF9AE}" pid="3" name="ClassificationContentMarkingFooterFontProps">
    <vt:lpwstr>#999999,8,Dussmann</vt:lpwstr>
  </property>
  <property fmtid="{D5CDD505-2E9C-101B-9397-08002B2CF9AE}" pid="4" name="ClassificationContentMarkingFooterText">
    <vt:lpwstr>Intern </vt:lpwstr>
  </property>
</Properties>
</file>